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72676" w14:textId="2A13C594" w:rsidR="007139B9" w:rsidRPr="008663EE" w:rsidRDefault="005467AB" w:rsidP="005467AB">
      <w:pPr>
        <w:widowControl/>
        <w:spacing w:before="100" w:beforeAutospacing="1" w:after="100" w:afterAutospacing="1"/>
        <w:jc w:val="right"/>
        <w:outlineLvl w:val="1"/>
        <w:rPr>
          <w:rFonts w:ascii="ＭＳ Ｐ明朝" w:eastAsia="ＭＳ Ｐ明朝" w:hAnsi="ＭＳ Ｐ明朝" w:cs="ＭＳ Ｐゴシック"/>
          <w:bCs/>
          <w:kern w:val="0"/>
          <w:sz w:val="22"/>
        </w:rPr>
      </w:pPr>
      <w:r w:rsidRPr="008663EE">
        <w:rPr>
          <w:rFonts w:ascii="ＭＳ Ｐ明朝" w:eastAsia="ＭＳ Ｐ明朝" w:hAnsi="ＭＳ Ｐ明朝" w:cs="ＭＳ Ｐゴシック" w:hint="eastAsia"/>
          <w:bCs/>
          <w:kern w:val="0"/>
          <w:sz w:val="22"/>
        </w:rPr>
        <w:t>202</w:t>
      </w:r>
      <w:r w:rsidR="008D5EB2">
        <w:rPr>
          <w:rFonts w:ascii="ＭＳ Ｐ明朝" w:eastAsia="ＭＳ Ｐ明朝" w:hAnsi="ＭＳ Ｐ明朝" w:cs="ＭＳ Ｐゴシック"/>
          <w:bCs/>
          <w:kern w:val="0"/>
          <w:sz w:val="22"/>
        </w:rPr>
        <w:t>3</w:t>
      </w:r>
      <w:r w:rsidRPr="008663EE">
        <w:rPr>
          <w:rFonts w:ascii="ＭＳ Ｐ明朝" w:eastAsia="ＭＳ Ｐ明朝" w:hAnsi="ＭＳ Ｐ明朝" w:cs="ＭＳ Ｐゴシック" w:hint="eastAsia"/>
          <w:bCs/>
          <w:kern w:val="0"/>
          <w:sz w:val="22"/>
        </w:rPr>
        <w:t>年</w:t>
      </w:r>
      <w:r w:rsidR="00E60F5A">
        <w:rPr>
          <w:rFonts w:ascii="ＭＳ Ｐ明朝" w:eastAsia="ＭＳ Ｐ明朝" w:hAnsi="ＭＳ Ｐ明朝" w:cs="ＭＳ Ｐゴシック"/>
          <w:bCs/>
          <w:kern w:val="0"/>
          <w:sz w:val="22"/>
        </w:rPr>
        <w:t>8</w:t>
      </w:r>
      <w:r w:rsidRPr="008663EE">
        <w:rPr>
          <w:rFonts w:ascii="ＭＳ Ｐ明朝" w:eastAsia="ＭＳ Ｐ明朝" w:hAnsi="ＭＳ Ｐ明朝" w:cs="ＭＳ Ｐゴシック" w:hint="eastAsia"/>
          <w:bCs/>
          <w:kern w:val="0"/>
          <w:sz w:val="22"/>
        </w:rPr>
        <w:t>月</w:t>
      </w:r>
    </w:p>
    <w:p w14:paraId="4C2B35D0" w14:textId="77777777" w:rsidR="005467AB" w:rsidRPr="008663EE" w:rsidRDefault="007139B9" w:rsidP="005467AB">
      <w:pPr>
        <w:widowControl/>
        <w:spacing w:before="100" w:beforeAutospacing="1" w:after="100" w:afterAutospacing="1"/>
        <w:jc w:val="left"/>
        <w:outlineLvl w:val="1"/>
        <w:rPr>
          <w:rFonts w:ascii="ＭＳ Ｐ明朝" w:eastAsia="ＭＳ Ｐ明朝" w:hAnsi="ＭＳ Ｐ明朝" w:cs="ＭＳ Ｐゴシック"/>
          <w:bCs/>
          <w:kern w:val="0"/>
          <w:sz w:val="22"/>
        </w:rPr>
      </w:pPr>
      <w:r w:rsidRPr="008663EE">
        <w:rPr>
          <w:rFonts w:ascii="ＭＳ Ｐ明朝" w:eastAsia="ＭＳ Ｐ明朝" w:hAnsi="ＭＳ Ｐ明朝" w:cs="ＭＳ Ｐゴシック" w:hint="eastAsia"/>
          <w:bCs/>
          <w:kern w:val="0"/>
          <w:sz w:val="22"/>
        </w:rPr>
        <w:t xml:space="preserve">お客さま </w:t>
      </w:r>
      <w:r w:rsidR="005467AB" w:rsidRPr="008663EE">
        <w:rPr>
          <w:rFonts w:ascii="ＭＳ Ｐ明朝" w:eastAsia="ＭＳ Ｐ明朝" w:hAnsi="ＭＳ Ｐ明朝" w:cs="ＭＳ Ｐゴシック" w:hint="eastAsia"/>
          <w:bCs/>
          <w:kern w:val="0"/>
          <w:sz w:val="22"/>
        </w:rPr>
        <w:t>各位</w:t>
      </w:r>
    </w:p>
    <w:p w14:paraId="30BC4833" w14:textId="2ED519E6" w:rsidR="007139B9" w:rsidRDefault="007139B9" w:rsidP="007139B9">
      <w:pPr>
        <w:widowControl/>
        <w:spacing w:before="100" w:beforeAutospacing="1" w:after="100" w:afterAutospacing="1"/>
        <w:jc w:val="right"/>
        <w:outlineLvl w:val="1"/>
        <w:rPr>
          <w:rFonts w:ascii="ＭＳ Ｐ明朝" w:eastAsia="ＭＳ Ｐ明朝" w:hAnsi="ＭＳ Ｐ明朝" w:cs="ＭＳ Ｐゴシック"/>
          <w:bCs/>
          <w:kern w:val="0"/>
          <w:sz w:val="22"/>
        </w:rPr>
      </w:pPr>
      <w:r w:rsidRPr="008663EE">
        <w:rPr>
          <w:rFonts w:ascii="ＭＳ Ｐ明朝" w:eastAsia="ＭＳ Ｐ明朝" w:hAnsi="ＭＳ Ｐ明朝" w:cs="ＭＳ Ｐゴシック" w:hint="eastAsia"/>
          <w:bCs/>
          <w:kern w:val="0"/>
          <w:sz w:val="22"/>
        </w:rPr>
        <w:t>三菱UFJ信託銀行株式会社</w:t>
      </w:r>
    </w:p>
    <w:p w14:paraId="404F663F" w14:textId="77777777" w:rsidR="00D25196" w:rsidRPr="008663EE" w:rsidRDefault="00D25196" w:rsidP="007139B9">
      <w:pPr>
        <w:widowControl/>
        <w:spacing w:before="100" w:beforeAutospacing="1" w:after="100" w:afterAutospacing="1"/>
        <w:jc w:val="right"/>
        <w:outlineLvl w:val="1"/>
        <w:rPr>
          <w:rFonts w:ascii="ＭＳ Ｐ明朝" w:eastAsia="ＭＳ Ｐ明朝" w:hAnsi="ＭＳ Ｐ明朝" w:cs="ＭＳ Ｐゴシック"/>
          <w:bCs/>
          <w:kern w:val="0"/>
          <w:sz w:val="22"/>
        </w:rPr>
      </w:pPr>
    </w:p>
    <w:p w14:paraId="422AABFC" w14:textId="4112429F" w:rsidR="005467AB" w:rsidRDefault="005467AB" w:rsidP="005467AB">
      <w:pPr>
        <w:widowControl/>
        <w:spacing w:before="100" w:beforeAutospacing="1" w:after="100" w:afterAutospacing="1"/>
        <w:jc w:val="center"/>
        <w:outlineLvl w:val="1"/>
        <w:rPr>
          <w:rFonts w:ascii="ＭＳ Ｐ明朝" w:eastAsia="ＭＳ Ｐ明朝" w:hAnsi="ＭＳ Ｐ明朝" w:cs="ＭＳ Ｐゴシック"/>
          <w:bCs/>
          <w:kern w:val="0"/>
          <w:sz w:val="22"/>
          <w:u w:val="single"/>
        </w:rPr>
      </w:pPr>
      <w:r w:rsidRPr="008663EE">
        <w:rPr>
          <w:rFonts w:ascii="ＭＳ Ｐ明朝" w:eastAsia="ＭＳ Ｐ明朝" w:hAnsi="ＭＳ Ｐ明朝" w:cs="ＭＳ Ｐゴシック" w:hint="eastAsia"/>
          <w:bCs/>
          <w:kern w:val="0"/>
          <w:sz w:val="22"/>
          <w:u w:val="single"/>
        </w:rPr>
        <w:t>「非居住者の国内振込に係るお取扱い」の変更について</w:t>
      </w:r>
    </w:p>
    <w:p w14:paraId="710BC4FD" w14:textId="77777777" w:rsidR="00D25196" w:rsidRDefault="00D25196" w:rsidP="00D25196">
      <w:pPr>
        <w:pStyle w:val="ac"/>
        <w:rPr>
          <w:rFonts w:ascii="ＭＳ Ｐ明朝" w:eastAsia="ＭＳ Ｐ明朝" w:hAnsi="ＭＳ Ｐ明朝"/>
          <w:u w:val="single"/>
        </w:rPr>
      </w:pPr>
    </w:p>
    <w:p w14:paraId="43229E2E" w14:textId="0BA26BBC" w:rsidR="004D7A19" w:rsidRDefault="005467AB" w:rsidP="00D25196">
      <w:pPr>
        <w:pStyle w:val="ac"/>
        <w:rPr>
          <w:rFonts w:ascii="ＭＳ Ｐ明朝" w:eastAsia="ＭＳ Ｐ明朝" w:hAnsi="ＭＳ Ｐ明朝"/>
        </w:rPr>
      </w:pPr>
      <w:r w:rsidRPr="008663EE">
        <w:rPr>
          <w:rFonts w:ascii="ＭＳ Ｐ明朝" w:eastAsia="ＭＳ Ｐ明朝" w:hAnsi="ＭＳ Ｐ明朝" w:hint="eastAsia"/>
        </w:rPr>
        <w:t>平素は格別の</w:t>
      </w:r>
      <w:r w:rsidR="007139B9" w:rsidRPr="008663EE">
        <w:rPr>
          <w:rFonts w:ascii="ＭＳ Ｐ明朝" w:eastAsia="ＭＳ Ｐ明朝" w:hAnsi="ＭＳ Ｐ明朝" w:hint="eastAsia"/>
        </w:rPr>
        <w:t>お引き立て</w:t>
      </w:r>
      <w:r w:rsidRPr="008663EE">
        <w:rPr>
          <w:rFonts w:ascii="ＭＳ Ｐ明朝" w:eastAsia="ＭＳ Ｐ明朝" w:hAnsi="ＭＳ Ｐ明朝" w:hint="eastAsia"/>
        </w:rPr>
        <w:t>を賜り、厚く御礼申し上げます。</w:t>
      </w:r>
    </w:p>
    <w:p w14:paraId="7D37DB90" w14:textId="77777777" w:rsidR="00D25196" w:rsidRPr="00D25196" w:rsidRDefault="00D25196" w:rsidP="00D25196"/>
    <w:p w14:paraId="34303006" w14:textId="455C496B" w:rsidR="00DC78C2" w:rsidRDefault="00E60F5A" w:rsidP="004D7A19">
      <w:pPr>
        <w:pStyle w:val="ac"/>
        <w:ind w:firstLineChars="100" w:firstLine="2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お取扱い開始を延期しておりました</w:t>
      </w:r>
      <w:bookmarkStart w:id="0" w:name="_GoBack"/>
      <w:bookmarkEnd w:id="0"/>
      <w:r w:rsidR="00EC1D13">
        <w:fldChar w:fldCharType="begin"/>
      </w:r>
      <w:r w:rsidR="00EC1D13">
        <w:instrText xml:space="preserve"> HYPERLINK "https://tr-mufg.dga.jp/?go=bcXDA4oNJnbFB3wLn0ZvUBXERYBxR6cqHl2SUQnC4JwfKhcPZ%252BxDAVlHH3YFmEN1DFMkjOMk%252F8Q%253D%26f%3Dr&amp;rid=1432861593686392&amp;ref=https%3A%2F%2Fwww.tr.mufg.jp%2Fkojin%2F" </w:instrText>
      </w:r>
      <w:r w:rsidR="00EC1D13">
        <w:fldChar w:fldCharType="separate"/>
      </w:r>
      <w:r w:rsidR="004D7A19">
        <w:rPr>
          <w:rStyle w:val="a3"/>
          <w:rFonts w:hint="eastAsia"/>
        </w:rPr>
        <w:t>【「非居住者の国内振込に係るお取扱い」の変更】</w:t>
      </w:r>
      <w:r w:rsidR="00EC1D13">
        <w:rPr>
          <w:rStyle w:val="a3"/>
        </w:rPr>
        <w:fldChar w:fldCharType="end"/>
      </w:r>
      <w:r w:rsidR="008D62D2">
        <w:rPr>
          <w:rFonts w:hint="eastAsia"/>
        </w:rPr>
        <w:t>に</w:t>
      </w:r>
      <w:r w:rsidR="008D5EB2" w:rsidRPr="0082006A">
        <w:rPr>
          <w:rFonts w:hint="eastAsia"/>
        </w:rPr>
        <w:t>ついて、</w:t>
      </w:r>
      <w:r>
        <w:rPr>
          <w:rFonts w:hint="eastAsia"/>
        </w:rPr>
        <w:t>2023年8月</w:t>
      </w:r>
      <w:r w:rsidR="004D7A19">
        <w:rPr>
          <w:rFonts w:hint="eastAsia"/>
        </w:rPr>
        <w:t>1</w:t>
      </w:r>
      <w:r w:rsidR="004D7A19">
        <w:t>3</w:t>
      </w:r>
      <w:r>
        <w:rPr>
          <w:rFonts w:hint="eastAsia"/>
        </w:rPr>
        <w:t>日より</w:t>
      </w:r>
      <w:r w:rsidR="008D5EB2" w:rsidRPr="0082006A">
        <w:rPr>
          <w:rFonts w:hint="eastAsia"/>
        </w:rPr>
        <w:t>開始すること</w:t>
      </w:r>
      <w:r w:rsidR="008D5EB2">
        <w:rPr>
          <w:rFonts w:ascii="ＭＳ Ｐ明朝" w:eastAsia="ＭＳ Ｐ明朝" w:hAnsi="ＭＳ Ｐ明朝" w:hint="eastAsia"/>
        </w:rPr>
        <w:t>となりましたので、</w:t>
      </w:r>
      <w:r w:rsidR="007139B9" w:rsidRPr="008663EE">
        <w:rPr>
          <w:rFonts w:ascii="ＭＳ Ｐ明朝" w:eastAsia="ＭＳ Ｐ明朝" w:hAnsi="ＭＳ Ｐ明朝" w:hint="eastAsia"/>
        </w:rPr>
        <w:t>お知らせいたします。</w:t>
      </w:r>
    </w:p>
    <w:p w14:paraId="0AE7987B" w14:textId="3F0C5B01" w:rsidR="007139B9" w:rsidRPr="008663EE" w:rsidRDefault="00E60F5A" w:rsidP="0082006A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お</w:t>
      </w:r>
      <w:r w:rsidR="004D7A19">
        <w:rPr>
          <w:rFonts w:ascii="ＭＳ Ｐ明朝" w:eastAsia="ＭＳ Ｐ明朝" w:hAnsi="ＭＳ Ｐ明朝" w:hint="eastAsia"/>
          <w:sz w:val="22"/>
        </w:rPr>
        <w:t>取り扱い内容につきましては、リンク先</w:t>
      </w:r>
      <w:r>
        <w:rPr>
          <w:rFonts w:ascii="ＭＳ Ｐ明朝" w:eastAsia="ＭＳ Ｐ明朝" w:hAnsi="ＭＳ Ｐ明朝" w:hint="eastAsia"/>
          <w:sz w:val="22"/>
        </w:rPr>
        <w:t>をご参照ください。</w:t>
      </w:r>
    </w:p>
    <w:p w14:paraId="09F50C1E" w14:textId="31666DEC" w:rsidR="000E0054" w:rsidRPr="007139B9" w:rsidRDefault="000E0054" w:rsidP="0082006A">
      <w:pPr>
        <w:ind w:firstLineChars="100" w:firstLine="220"/>
        <w:rPr>
          <w:rFonts w:ascii="ＭＳ Ｐ明朝" w:eastAsia="ＭＳ Ｐ明朝" w:hAnsi="ＭＳ Ｐ明朝"/>
          <w:sz w:val="22"/>
        </w:rPr>
      </w:pPr>
    </w:p>
    <w:p w14:paraId="18DE9C2A" w14:textId="77777777" w:rsidR="007139B9" w:rsidRPr="007139B9" w:rsidRDefault="007139B9" w:rsidP="007139B9">
      <w:pPr>
        <w:jc w:val="right"/>
        <w:rPr>
          <w:rFonts w:ascii="ＭＳ Ｐ明朝" w:eastAsia="ＭＳ Ｐ明朝" w:hAnsi="ＭＳ Ｐ明朝"/>
          <w:sz w:val="22"/>
        </w:rPr>
      </w:pPr>
      <w:r w:rsidRPr="007139B9">
        <w:rPr>
          <w:rFonts w:ascii="ＭＳ Ｐ明朝" w:eastAsia="ＭＳ Ｐ明朝" w:hAnsi="ＭＳ Ｐ明朝" w:hint="eastAsia"/>
          <w:sz w:val="22"/>
        </w:rPr>
        <w:t>以上</w:t>
      </w:r>
    </w:p>
    <w:sectPr w:rsidR="007139B9" w:rsidRPr="007139B9" w:rsidSect="007139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7CFE4" w14:textId="77777777" w:rsidR="005C0C6C" w:rsidRDefault="005C0C6C" w:rsidP="00F54C0A">
      <w:r>
        <w:separator/>
      </w:r>
    </w:p>
  </w:endnote>
  <w:endnote w:type="continuationSeparator" w:id="0">
    <w:p w14:paraId="599ACD71" w14:textId="77777777" w:rsidR="005C0C6C" w:rsidRDefault="005C0C6C" w:rsidP="00F5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0A00F" w14:textId="77777777" w:rsidR="0082006A" w:rsidRDefault="0082006A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27B4D" w14:textId="77777777" w:rsidR="0082006A" w:rsidRDefault="0082006A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43A07" w14:textId="77777777" w:rsidR="0082006A" w:rsidRDefault="0082006A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95ACF" w14:textId="77777777" w:rsidR="005C0C6C" w:rsidRDefault="005C0C6C" w:rsidP="00F54C0A">
      <w:r>
        <w:separator/>
      </w:r>
    </w:p>
  </w:footnote>
  <w:footnote w:type="continuationSeparator" w:id="0">
    <w:p w14:paraId="759D7362" w14:textId="77777777" w:rsidR="005C0C6C" w:rsidRDefault="005C0C6C" w:rsidP="00F54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1EB81" w14:textId="77777777" w:rsidR="0082006A" w:rsidRDefault="0082006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FF393" w14:textId="77777777" w:rsidR="0082006A" w:rsidRDefault="0082006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B1B69" w14:textId="77777777" w:rsidR="0082006A" w:rsidRDefault="0082006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11F47"/>
    <w:multiLevelType w:val="multilevel"/>
    <w:tmpl w:val="3D8EC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ocumentProtection w:edit="trackedChange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7AB"/>
    <w:rsid w:val="000E0054"/>
    <w:rsid w:val="00101DA2"/>
    <w:rsid w:val="00172B6C"/>
    <w:rsid w:val="001C0E1B"/>
    <w:rsid w:val="004133E4"/>
    <w:rsid w:val="004D7A19"/>
    <w:rsid w:val="00534328"/>
    <w:rsid w:val="005467AB"/>
    <w:rsid w:val="005C0C6C"/>
    <w:rsid w:val="005E3420"/>
    <w:rsid w:val="006B5117"/>
    <w:rsid w:val="007139B9"/>
    <w:rsid w:val="00726DBB"/>
    <w:rsid w:val="0082006A"/>
    <w:rsid w:val="008228DB"/>
    <w:rsid w:val="008663EE"/>
    <w:rsid w:val="00895FB7"/>
    <w:rsid w:val="008D29F7"/>
    <w:rsid w:val="008D5EB2"/>
    <w:rsid w:val="008D62D2"/>
    <w:rsid w:val="008F6451"/>
    <w:rsid w:val="00972B32"/>
    <w:rsid w:val="009F3AA1"/>
    <w:rsid w:val="00B13111"/>
    <w:rsid w:val="00B90C23"/>
    <w:rsid w:val="00CC1CEE"/>
    <w:rsid w:val="00D128A3"/>
    <w:rsid w:val="00D24275"/>
    <w:rsid w:val="00D25196"/>
    <w:rsid w:val="00D56C05"/>
    <w:rsid w:val="00DB3D10"/>
    <w:rsid w:val="00DB553F"/>
    <w:rsid w:val="00DC78C2"/>
    <w:rsid w:val="00E60F5A"/>
    <w:rsid w:val="00EA5C98"/>
    <w:rsid w:val="00EC1D13"/>
    <w:rsid w:val="00F5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40FB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7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67AB"/>
    <w:rPr>
      <w:color w:val="003399"/>
      <w:u w:val="single"/>
    </w:rPr>
  </w:style>
  <w:style w:type="character" w:styleId="a4">
    <w:name w:val="annotation reference"/>
    <w:basedOn w:val="a0"/>
    <w:uiPriority w:val="99"/>
    <w:semiHidden/>
    <w:unhideWhenUsed/>
    <w:rsid w:val="005467A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467A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467AB"/>
  </w:style>
  <w:style w:type="paragraph" w:styleId="a7">
    <w:name w:val="Balloon Text"/>
    <w:basedOn w:val="a"/>
    <w:link w:val="a8"/>
    <w:uiPriority w:val="99"/>
    <w:semiHidden/>
    <w:unhideWhenUsed/>
    <w:rsid w:val="005467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67A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5467AB"/>
    <w:rPr>
      <w:color w:val="954F72" w:themeColor="followed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5467AB"/>
  </w:style>
  <w:style w:type="character" w:customStyle="1" w:styleId="ab">
    <w:name w:val="日付 (文字)"/>
    <w:basedOn w:val="a0"/>
    <w:link w:val="aa"/>
    <w:uiPriority w:val="99"/>
    <w:semiHidden/>
    <w:rsid w:val="005467AB"/>
  </w:style>
  <w:style w:type="paragraph" w:styleId="ac">
    <w:name w:val="Salutation"/>
    <w:basedOn w:val="a"/>
    <w:next w:val="a"/>
    <w:link w:val="ad"/>
    <w:uiPriority w:val="99"/>
    <w:unhideWhenUsed/>
    <w:rsid w:val="005467AB"/>
    <w:rPr>
      <w:rFonts w:ascii="ＭＳ 明朝" w:eastAsia="ＭＳ 明朝" w:hAnsi="ＭＳ 明朝" w:cs="ＭＳ Ｐゴシック"/>
      <w:bCs/>
      <w:kern w:val="0"/>
      <w:sz w:val="22"/>
    </w:rPr>
  </w:style>
  <w:style w:type="character" w:customStyle="1" w:styleId="ad">
    <w:name w:val="挨拶文 (文字)"/>
    <w:basedOn w:val="a0"/>
    <w:link w:val="ac"/>
    <w:uiPriority w:val="99"/>
    <w:rsid w:val="005467AB"/>
    <w:rPr>
      <w:rFonts w:ascii="ＭＳ 明朝" w:eastAsia="ＭＳ 明朝" w:hAnsi="ＭＳ 明朝" w:cs="ＭＳ Ｐゴシック"/>
      <w:bCs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5467AB"/>
    <w:pPr>
      <w:jc w:val="right"/>
    </w:pPr>
    <w:rPr>
      <w:rFonts w:ascii="ＭＳ 明朝" w:eastAsia="ＭＳ 明朝" w:hAnsi="ＭＳ 明朝" w:cs="ＭＳ Ｐゴシック"/>
      <w:bCs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5467AB"/>
    <w:rPr>
      <w:rFonts w:ascii="ＭＳ 明朝" w:eastAsia="ＭＳ 明朝" w:hAnsi="ＭＳ 明朝" w:cs="ＭＳ Ｐゴシック"/>
      <w:bCs/>
      <w:kern w:val="0"/>
      <w:sz w:val="22"/>
    </w:rPr>
  </w:style>
  <w:style w:type="table" w:styleId="af0">
    <w:name w:val="Table Grid"/>
    <w:basedOn w:val="a1"/>
    <w:uiPriority w:val="39"/>
    <w:rsid w:val="00DB3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F54C0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F54C0A"/>
  </w:style>
  <w:style w:type="paragraph" w:styleId="af3">
    <w:name w:val="footer"/>
    <w:basedOn w:val="a"/>
    <w:link w:val="af4"/>
    <w:uiPriority w:val="99"/>
    <w:unhideWhenUsed/>
    <w:rsid w:val="00F54C0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F54C0A"/>
  </w:style>
  <w:style w:type="paragraph" w:styleId="af5">
    <w:name w:val="Note Heading"/>
    <w:basedOn w:val="a"/>
    <w:next w:val="a"/>
    <w:link w:val="af6"/>
    <w:uiPriority w:val="99"/>
    <w:unhideWhenUsed/>
    <w:rsid w:val="007139B9"/>
    <w:pPr>
      <w:jc w:val="center"/>
    </w:pPr>
    <w:rPr>
      <w:rFonts w:ascii="ＭＳ 明朝" w:eastAsia="ＭＳ 明朝" w:hAnsi="ＭＳ 明朝"/>
      <w:sz w:val="22"/>
    </w:rPr>
  </w:style>
  <w:style w:type="character" w:customStyle="1" w:styleId="af6">
    <w:name w:val="記 (文字)"/>
    <w:basedOn w:val="a0"/>
    <w:link w:val="af5"/>
    <w:uiPriority w:val="99"/>
    <w:rsid w:val="007139B9"/>
    <w:rPr>
      <w:rFonts w:ascii="ＭＳ 明朝" w:eastAsia="ＭＳ 明朝" w:hAnsi="ＭＳ 明朝"/>
      <w:sz w:val="22"/>
    </w:rPr>
  </w:style>
  <w:style w:type="paragraph" w:styleId="af7">
    <w:name w:val="annotation subject"/>
    <w:basedOn w:val="a5"/>
    <w:next w:val="a5"/>
    <w:link w:val="af8"/>
    <w:uiPriority w:val="99"/>
    <w:semiHidden/>
    <w:unhideWhenUsed/>
    <w:rsid w:val="008228DB"/>
    <w:rPr>
      <w:b/>
      <w:bCs/>
    </w:rPr>
  </w:style>
  <w:style w:type="character" w:customStyle="1" w:styleId="af8">
    <w:name w:val="コメント内容 (文字)"/>
    <w:basedOn w:val="a6"/>
    <w:link w:val="af7"/>
    <w:uiPriority w:val="99"/>
    <w:semiHidden/>
    <w:rsid w:val="008228DB"/>
    <w:rPr>
      <w:b/>
      <w:bCs/>
    </w:rPr>
  </w:style>
  <w:style w:type="paragraph" w:styleId="af9">
    <w:name w:val="Revision"/>
    <w:hidden/>
    <w:uiPriority w:val="99"/>
    <w:semiHidden/>
    <w:rsid w:val="00534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2023-03-13T00:57:00Z</dcterms:created>
  <dcterms:modified xsi:type="dcterms:W3CDTF">2023-07-21T05:54:00Z</dcterms:modified>
</cp:coreProperties>
</file>